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hd w:val="clear" w:color="auto" w:fill="FFFFFF"/>
        </w:rPr>
        <w:t>附件1</w:t>
      </w:r>
    </w:p>
    <w:p>
      <w:pPr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候选理事信息表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869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中国种子协会马铃薯分会第二届候选理事信息表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69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代表人</w:t>
            </w:r>
          </w:p>
        </w:tc>
        <w:tc>
          <w:tcPr>
            <w:tcW w:w="3812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12" w:type="dxa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681" w:type="dxa"/>
            <w:gridSpan w:val="2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81" w:type="dxa"/>
            <w:gridSpan w:val="2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8" w:hRule="atLeast"/>
        </w:trPr>
        <w:tc>
          <w:tcPr>
            <w:tcW w:w="8522" w:type="dxa"/>
            <w:gridSpan w:val="3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公司简介（600字以内）</w:t>
            </w: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6080" w:firstLineChars="1900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5760" w:firstLineChars="1800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    月   日</w:t>
            </w: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Autospacing="1" w:afterAutospacing="1"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beforeAutospacing="1" w:afterAutospacing="1"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pacing w:beforeAutospacing="1" w:afterAutospacing="1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中国种子协会马铃薯分会第二次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会员大会参会回执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tbl>
      <w:tblPr>
        <w:tblStyle w:val="3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994"/>
        <w:gridCol w:w="1963"/>
        <w:gridCol w:w="1387"/>
        <w:gridCol w:w="925"/>
        <w:gridCol w:w="10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3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住宿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（大床、标间、拼间）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入住时间</w:t>
            </w:r>
          </w:p>
        </w:tc>
        <w:tc>
          <w:tcPr>
            <w:tcW w:w="10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离店时间</w:t>
            </w: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2" w:type="dxa"/>
          </w:tcPr>
          <w:p>
            <w:pPr>
              <w:spacing w:line="560" w:lineRule="exact"/>
            </w:pPr>
          </w:p>
        </w:tc>
        <w:tc>
          <w:tcPr>
            <w:tcW w:w="994" w:type="dxa"/>
          </w:tcPr>
          <w:p>
            <w:pPr>
              <w:spacing w:line="560" w:lineRule="exact"/>
            </w:pPr>
          </w:p>
        </w:tc>
        <w:tc>
          <w:tcPr>
            <w:tcW w:w="1963" w:type="dxa"/>
          </w:tcPr>
          <w:p>
            <w:pPr>
              <w:spacing w:line="560" w:lineRule="exact"/>
            </w:pPr>
          </w:p>
        </w:tc>
        <w:tc>
          <w:tcPr>
            <w:tcW w:w="1387" w:type="dxa"/>
          </w:tcPr>
          <w:p>
            <w:pPr>
              <w:spacing w:line="560" w:lineRule="exact"/>
            </w:pPr>
          </w:p>
        </w:tc>
        <w:tc>
          <w:tcPr>
            <w:tcW w:w="925" w:type="dxa"/>
          </w:tcPr>
          <w:p>
            <w:pPr>
              <w:spacing w:line="560" w:lineRule="exact"/>
            </w:pPr>
          </w:p>
        </w:tc>
        <w:tc>
          <w:tcPr>
            <w:tcW w:w="1000" w:type="dxa"/>
          </w:tcPr>
          <w:p>
            <w:pPr>
              <w:spacing w:line="560" w:lineRule="exact"/>
            </w:pPr>
          </w:p>
        </w:tc>
        <w:tc>
          <w:tcPr>
            <w:tcW w:w="1300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02" w:type="dxa"/>
          </w:tcPr>
          <w:p>
            <w:pPr>
              <w:spacing w:line="560" w:lineRule="exact"/>
            </w:pPr>
          </w:p>
        </w:tc>
        <w:tc>
          <w:tcPr>
            <w:tcW w:w="994" w:type="dxa"/>
          </w:tcPr>
          <w:p>
            <w:pPr>
              <w:spacing w:line="560" w:lineRule="exact"/>
            </w:pPr>
          </w:p>
        </w:tc>
        <w:tc>
          <w:tcPr>
            <w:tcW w:w="1963" w:type="dxa"/>
          </w:tcPr>
          <w:p>
            <w:pPr>
              <w:spacing w:line="560" w:lineRule="exact"/>
            </w:pPr>
          </w:p>
        </w:tc>
        <w:tc>
          <w:tcPr>
            <w:tcW w:w="1387" w:type="dxa"/>
          </w:tcPr>
          <w:p>
            <w:pPr>
              <w:spacing w:line="560" w:lineRule="exact"/>
            </w:pPr>
          </w:p>
        </w:tc>
        <w:tc>
          <w:tcPr>
            <w:tcW w:w="925" w:type="dxa"/>
          </w:tcPr>
          <w:p>
            <w:pPr>
              <w:spacing w:line="560" w:lineRule="exact"/>
            </w:pPr>
          </w:p>
        </w:tc>
        <w:tc>
          <w:tcPr>
            <w:tcW w:w="1000" w:type="dxa"/>
          </w:tcPr>
          <w:p>
            <w:pPr>
              <w:spacing w:line="560" w:lineRule="exact"/>
            </w:pPr>
          </w:p>
        </w:tc>
        <w:tc>
          <w:tcPr>
            <w:tcW w:w="1300" w:type="dxa"/>
          </w:tcPr>
          <w:p>
            <w:pPr>
              <w:spacing w:line="560" w:lineRule="exact"/>
            </w:pPr>
          </w:p>
        </w:tc>
      </w:tr>
    </w:tbl>
    <w:p>
      <w:pPr>
        <w:widowControl/>
        <w:snapToGrid w:val="0"/>
        <w:spacing w:line="560" w:lineRule="exact"/>
        <w:jc w:val="left"/>
        <w:rPr>
          <w:rFonts w:ascii="仿宋_GB2312" w:hAnsi="Times New Roman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shd w:val="clear" w:color="auto" w:fill="FFFFFF"/>
        </w:rPr>
        <w:t>注：标间、双床房为</w:t>
      </w:r>
      <w:r>
        <w:rPr>
          <w:rFonts w:ascii="仿宋_GB2312" w:hAnsi="Times New Roman" w:eastAsia="仿宋_GB2312" w:cs="仿宋_GB2312"/>
          <w:kern w:val="0"/>
          <w:sz w:val="28"/>
          <w:szCs w:val="28"/>
          <w:shd w:val="clear" w:color="auto" w:fill="FFFFFF"/>
        </w:rPr>
        <w:t>55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shd w:val="clear" w:color="auto" w:fill="FFFFFF"/>
        </w:rPr>
        <w:t>0元/间（含单早）。</w:t>
      </w:r>
    </w:p>
    <w:p>
      <w:pPr>
        <w:widowControl/>
        <w:snapToGrid w:val="0"/>
        <w:spacing w:line="560" w:lineRule="exact"/>
        <w:jc w:val="left"/>
        <w:rPr>
          <w:rFonts w:ascii="仿宋_GB2312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月1</w:t>
      </w:r>
      <w:r>
        <w:rPr>
          <w:rFonts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日  用餐：晚餐（  ）（请划√选择）</w:t>
      </w:r>
    </w:p>
    <w:p>
      <w:pPr>
        <w:widowControl/>
        <w:snapToGrid w:val="0"/>
        <w:spacing w:line="560" w:lineRule="exact"/>
        <w:jc w:val="left"/>
        <w:rPr>
          <w:rFonts w:ascii="仿宋_GB2312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月1</w:t>
      </w:r>
      <w:r>
        <w:rPr>
          <w:rFonts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 xml:space="preserve">日  用餐：午餐（  ） </w:t>
      </w:r>
    </w:p>
    <w:p>
      <w:pPr>
        <w:widowControl/>
        <w:snapToGrid w:val="0"/>
        <w:spacing w:line="560" w:lineRule="exact"/>
        <w:ind w:left="1680" w:leftChars="300" w:hanging="960" w:hangingChars="300"/>
        <w:jc w:val="left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</w:rPr>
        <w:t xml:space="preserve">       </w:t>
      </w:r>
    </w:p>
    <w:p>
      <w:bookmarkStart w:id="0" w:name="_GoBack"/>
      <w:bookmarkEnd w:id="0"/>
    </w:p>
    <w:sectPr>
      <w:footerReference r:id="rId3" w:type="default"/>
      <w:pgSz w:w="11900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284454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―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―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67767"/>
    <w:rsid w:val="780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2020-12-07T09:18:00Z</dcterms:created>
  <dc:creator>找寻你的足迹</dc:creator>
  <cp:lastModifiedBy>找寻你的足迹</cp:lastModifiedBy>
  <dcterms:modified xsi:type="dcterms:W3CDTF">2020-12-07T09:19:20Z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