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9331">
      <w:pPr>
        <w:pStyle w:val="2"/>
      </w:pPr>
      <w:bookmarkStart w:id="0" w:name="_GoBack"/>
      <w:bookmarkEnd w:id="0"/>
    </w:p>
    <w:p w14:paraId="5CBE5DC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9E10BB2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2024云南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元谋第八届蔬菜种业博览会</w:t>
      </w:r>
    </w:p>
    <w:p w14:paraId="472D0941">
      <w:pPr>
        <w:spacing w:line="600" w:lineRule="exact"/>
        <w:jc w:val="center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赞助方案</w:t>
      </w:r>
    </w:p>
    <w:p w14:paraId="62614F7B">
      <w:pPr>
        <w:spacing w:line="560" w:lineRule="exact"/>
        <w:ind w:firstLine="640"/>
        <w:rPr>
          <w:rFonts w:ascii="仿宋_GB2312" w:hAnsi="黑体" w:eastAsia="仿宋_GB2312" w:cs="仿宋"/>
          <w:sz w:val="32"/>
          <w:szCs w:val="32"/>
        </w:rPr>
      </w:pPr>
    </w:p>
    <w:p w14:paraId="47ABFA38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一、赞助项目</w:t>
      </w:r>
    </w:p>
    <w:p w14:paraId="4545EC53">
      <w:pPr>
        <w:spacing w:line="560" w:lineRule="exact"/>
        <w:ind w:firstLine="643" w:firstLineChars="200"/>
        <w:rPr>
          <w:rFonts w:ascii="仿宋_GB2312" w:hAnsi="黑体" w:eastAsia="仿宋_GB2312" w:cs="仿宋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（一）大会第一赞助单位，赞助60万元，享有以下权益： </w:t>
      </w:r>
    </w:p>
    <w:p w14:paraId="551940B9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（1）大会开幕式前半小时内滚动播放企业宣传片；</w:t>
      </w:r>
    </w:p>
    <w:p w14:paraId="32FB6847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（2）大会</w:t>
      </w:r>
      <w:r>
        <w:rPr>
          <w:rFonts w:ascii="仿宋_GB2312" w:hAnsi="黑体" w:eastAsia="仿宋_GB2312" w:cs="仿宋"/>
          <w:sz w:val="32"/>
          <w:szCs w:val="32"/>
        </w:rPr>
        <w:t>背景以企业名称logo冠名第一</w:t>
      </w:r>
      <w:r>
        <w:rPr>
          <w:rFonts w:hint="eastAsia" w:ascii="仿宋_GB2312" w:hAnsi="黑体" w:eastAsia="仿宋_GB2312" w:cs="仿宋"/>
          <w:sz w:val="32"/>
          <w:szCs w:val="32"/>
        </w:rPr>
        <w:t>赞助</w:t>
      </w:r>
      <w:r>
        <w:rPr>
          <w:rFonts w:ascii="仿宋_GB2312" w:hAnsi="黑体" w:eastAsia="仿宋_GB2312" w:cs="仿宋"/>
          <w:sz w:val="32"/>
          <w:szCs w:val="32"/>
        </w:rPr>
        <w:t>单位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1F5980A4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（3）主</w:t>
      </w:r>
      <w:r>
        <w:rPr>
          <w:rFonts w:ascii="仿宋_GB2312" w:hAnsi="黑体" w:eastAsia="仿宋_GB2312" w:cs="仿宋"/>
          <w:sz w:val="32"/>
          <w:szCs w:val="32"/>
        </w:rPr>
        <w:t>会场广告位</w:t>
      </w:r>
      <w:r>
        <w:rPr>
          <w:rFonts w:hint="eastAsia" w:ascii="仿宋_GB2312" w:hAnsi="黑体" w:eastAsia="仿宋_GB2312" w:cs="仿宋"/>
          <w:sz w:val="32"/>
          <w:szCs w:val="32"/>
        </w:rPr>
        <w:t>3个；</w:t>
      </w:r>
    </w:p>
    <w:p w14:paraId="7E5ED45B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（4）</w:t>
      </w:r>
      <w:r>
        <w:rPr>
          <w:rFonts w:ascii="仿宋_GB2312" w:hAnsi="黑体" w:eastAsia="仿宋_GB2312" w:cs="仿宋"/>
          <w:sz w:val="32"/>
          <w:szCs w:val="32"/>
        </w:rPr>
        <w:t>大会会刊彩页广告</w:t>
      </w:r>
      <w:r>
        <w:rPr>
          <w:rFonts w:hint="eastAsia" w:ascii="仿宋_GB2312" w:hAnsi="黑体" w:eastAsia="仿宋_GB2312" w:cs="仿宋"/>
          <w:sz w:val="32"/>
          <w:szCs w:val="32"/>
        </w:rPr>
        <w:t>4</w:t>
      </w:r>
      <w:r>
        <w:rPr>
          <w:rFonts w:ascii="仿宋_GB2312" w:hAnsi="黑体" w:eastAsia="仿宋_GB2312" w:cs="仿宋"/>
          <w:sz w:val="32"/>
          <w:szCs w:val="32"/>
        </w:rPr>
        <w:t>P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4D1EB789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（5）获大会</w:t>
      </w:r>
      <w:r>
        <w:rPr>
          <w:rFonts w:ascii="仿宋_GB2312" w:hAnsi="黑体" w:eastAsia="仿宋_GB2312" w:cs="仿宋"/>
          <w:sz w:val="32"/>
          <w:szCs w:val="32"/>
        </w:rPr>
        <w:t>第一</w:t>
      </w:r>
      <w:r>
        <w:rPr>
          <w:rFonts w:hint="eastAsia" w:ascii="仿宋_GB2312" w:hAnsi="黑体" w:eastAsia="仿宋_GB2312" w:cs="仿宋"/>
          <w:sz w:val="32"/>
          <w:szCs w:val="32"/>
        </w:rPr>
        <w:t>赞助</w:t>
      </w:r>
      <w:r>
        <w:rPr>
          <w:rFonts w:ascii="仿宋_GB2312" w:hAnsi="黑体" w:eastAsia="仿宋_GB2312" w:cs="仿宋"/>
          <w:sz w:val="32"/>
          <w:szCs w:val="32"/>
        </w:rPr>
        <w:t>单位牌匾</w:t>
      </w:r>
      <w:r>
        <w:rPr>
          <w:rFonts w:hint="eastAsia" w:ascii="仿宋_GB2312" w:hAnsi="黑体" w:eastAsia="仿宋_GB2312" w:cs="仿宋"/>
          <w:sz w:val="32"/>
          <w:szCs w:val="32"/>
        </w:rPr>
        <w:t>。</w:t>
      </w:r>
    </w:p>
    <w:p w14:paraId="350D7DFB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（二）大会第二赞助单位，赞助40万元，享有以下权益： </w:t>
      </w:r>
    </w:p>
    <w:p w14:paraId="5942B825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（1）大会开幕式前半小时内滚动播放企业宣传片；</w:t>
      </w:r>
    </w:p>
    <w:p w14:paraId="02BFB247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（2）大会</w:t>
      </w:r>
      <w:r>
        <w:rPr>
          <w:rFonts w:ascii="仿宋_GB2312" w:hAnsi="黑体" w:eastAsia="仿宋_GB2312" w:cs="仿宋"/>
          <w:sz w:val="32"/>
          <w:szCs w:val="32"/>
        </w:rPr>
        <w:t>背景以企业名称logo冠名第</w:t>
      </w:r>
      <w:r>
        <w:rPr>
          <w:rFonts w:hint="eastAsia" w:ascii="仿宋_GB2312" w:hAnsi="黑体" w:eastAsia="仿宋_GB2312" w:cs="仿宋"/>
          <w:sz w:val="32"/>
          <w:szCs w:val="32"/>
        </w:rPr>
        <w:t>二赞助</w:t>
      </w:r>
      <w:r>
        <w:rPr>
          <w:rFonts w:ascii="仿宋_GB2312" w:hAnsi="黑体" w:eastAsia="仿宋_GB2312" w:cs="仿宋"/>
          <w:sz w:val="32"/>
          <w:szCs w:val="32"/>
        </w:rPr>
        <w:t>单位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49E30C39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（3）主</w:t>
      </w:r>
      <w:r>
        <w:rPr>
          <w:rFonts w:ascii="仿宋_GB2312" w:hAnsi="黑体" w:eastAsia="仿宋_GB2312" w:cs="仿宋"/>
          <w:sz w:val="32"/>
          <w:szCs w:val="32"/>
        </w:rPr>
        <w:t>会场广告位</w:t>
      </w:r>
      <w:r>
        <w:rPr>
          <w:rFonts w:hint="eastAsia" w:ascii="仿宋_GB2312" w:hAnsi="黑体" w:eastAsia="仿宋_GB2312" w:cs="仿宋"/>
          <w:sz w:val="32"/>
          <w:szCs w:val="32"/>
        </w:rPr>
        <w:t>2个；</w:t>
      </w:r>
    </w:p>
    <w:p w14:paraId="53956500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（4）</w:t>
      </w:r>
      <w:r>
        <w:rPr>
          <w:rFonts w:ascii="仿宋_GB2312" w:hAnsi="黑体" w:eastAsia="仿宋_GB2312" w:cs="仿宋"/>
          <w:sz w:val="32"/>
          <w:szCs w:val="32"/>
        </w:rPr>
        <w:t>大会会刊彩页广告</w:t>
      </w:r>
      <w:r>
        <w:rPr>
          <w:rFonts w:hint="eastAsia" w:ascii="仿宋_GB2312" w:hAnsi="黑体" w:eastAsia="仿宋_GB2312" w:cs="仿宋"/>
          <w:sz w:val="32"/>
          <w:szCs w:val="32"/>
        </w:rPr>
        <w:t>2</w:t>
      </w:r>
      <w:r>
        <w:rPr>
          <w:rFonts w:ascii="仿宋_GB2312" w:hAnsi="黑体" w:eastAsia="仿宋_GB2312" w:cs="仿宋"/>
          <w:sz w:val="32"/>
          <w:szCs w:val="32"/>
        </w:rPr>
        <w:t>P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065D50C6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（5）获大会</w:t>
      </w:r>
      <w:r>
        <w:rPr>
          <w:rFonts w:ascii="仿宋_GB2312" w:hAnsi="黑体" w:eastAsia="仿宋_GB2312" w:cs="仿宋"/>
          <w:sz w:val="32"/>
          <w:szCs w:val="32"/>
        </w:rPr>
        <w:t>第</w:t>
      </w:r>
      <w:r>
        <w:rPr>
          <w:rFonts w:hint="eastAsia" w:ascii="仿宋_GB2312" w:hAnsi="黑体" w:eastAsia="仿宋_GB2312" w:cs="仿宋"/>
          <w:sz w:val="32"/>
          <w:szCs w:val="32"/>
        </w:rPr>
        <w:t>二赞助</w:t>
      </w:r>
      <w:r>
        <w:rPr>
          <w:rFonts w:ascii="仿宋_GB2312" w:hAnsi="黑体" w:eastAsia="仿宋_GB2312" w:cs="仿宋"/>
          <w:sz w:val="32"/>
          <w:szCs w:val="32"/>
        </w:rPr>
        <w:t>单位牌匾</w:t>
      </w:r>
      <w:r>
        <w:rPr>
          <w:rFonts w:hint="eastAsia" w:ascii="仿宋_GB2312" w:hAnsi="黑体" w:eastAsia="仿宋_GB2312" w:cs="仿宋"/>
          <w:sz w:val="32"/>
          <w:szCs w:val="32"/>
        </w:rPr>
        <w:t>。</w:t>
      </w:r>
    </w:p>
    <w:p w14:paraId="2C8EBF34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（三）大会赞助单位，每家赞助10万元，享有以下权益： </w:t>
      </w:r>
    </w:p>
    <w:p w14:paraId="658A1660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（1）大会开幕式前半小时内滚动播放企业宣传片；</w:t>
      </w:r>
    </w:p>
    <w:p w14:paraId="06EDAF7B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（2）大会</w:t>
      </w:r>
      <w:r>
        <w:rPr>
          <w:rFonts w:ascii="仿宋_GB2312" w:hAnsi="黑体" w:eastAsia="仿宋_GB2312" w:cs="仿宋"/>
          <w:sz w:val="32"/>
          <w:szCs w:val="32"/>
        </w:rPr>
        <w:t>背景以企业名称logo冠名</w:t>
      </w:r>
      <w:r>
        <w:rPr>
          <w:rFonts w:hint="eastAsia" w:ascii="仿宋_GB2312" w:hAnsi="黑体" w:eastAsia="仿宋_GB2312" w:cs="仿宋"/>
          <w:sz w:val="32"/>
          <w:szCs w:val="32"/>
        </w:rPr>
        <w:t>赞助</w:t>
      </w:r>
      <w:r>
        <w:rPr>
          <w:rFonts w:ascii="仿宋_GB2312" w:hAnsi="黑体" w:eastAsia="仿宋_GB2312" w:cs="仿宋"/>
          <w:sz w:val="32"/>
          <w:szCs w:val="32"/>
        </w:rPr>
        <w:t>单位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73018A05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（3）主</w:t>
      </w:r>
      <w:r>
        <w:rPr>
          <w:rFonts w:ascii="仿宋_GB2312" w:hAnsi="黑体" w:eastAsia="仿宋_GB2312" w:cs="仿宋"/>
          <w:sz w:val="32"/>
          <w:szCs w:val="32"/>
        </w:rPr>
        <w:t>会场广告位</w:t>
      </w:r>
      <w:r>
        <w:rPr>
          <w:rFonts w:hint="eastAsia" w:ascii="仿宋_GB2312" w:hAnsi="黑体" w:eastAsia="仿宋_GB2312" w:cs="仿宋"/>
          <w:sz w:val="32"/>
          <w:szCs w:val="32"/>
        </w:rPr>
        <w:t>1个；</w:t>
      </w:r>
    </w:p>
    <w:p w14:paraId="1A65E7BC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（4）</w:t>
      </w:r>
      <w:r>
        <w:rPr>
          <w:rFonts w:ascii="仿宋_GB2312" w:hAnsi="黑体" w:eastAsia="仿宋_GB2312" w:cs="仿宋"/>
          <w:sz w:val="32"/>
          <w:szCs w:val="32"/>
        </w:rPr>
        <w:t>大会会刊彩页广告</w:t>
      </w:r>
      <w:r>
        <w:rPr>
          <w:rFonts w:hint="eastAsia" w:ascii="仿宋_GB2312" w:hAnsi="黑体" w:eastAsia="仿宋_GB2312" w:cs="仿宋"/>
          <w:sz w:val="32"/>
          <w:szCs w:val="32"/>
        </w:rPr>
        <w:t>1</w:t>
      </w:r>
      <w:r>
        <w:rPr>
          <w:rFonts w:ascii="仿宋_GB2312" w:hAnsi="黑体" w:eastAsia="仿宋_GB2312" w:cs="仿宋"/>
          <w:sz w:val="32"/>
          <w:szCs w:val="32"/>
        </w:rPr>
        <w:t>P</w:t>
      </w:r>
      <w:r>
        <w:rPr>
          <w:rFonts w:hint="eastAsia" w:ascii="仿宋_GB2312" w:hAnsi="黑体" w:eastAsia="仿宋_GB2312" w:cs="仿宋"/>
          <w:sz w:val="32"/>
          <w:szCs w:val="32"/>
        </w:rPr>
        <w:t>。</w:t>
      </w:r>
    </w:p>
    <w:p w14:paraId="6F8AF9F5"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（四）学术交流会赞助单位</w:t>
      </w:r>
    </w:p>
    <w:p w14:paraId="3E1957FE">
      <w:pPr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蔬菜、麦类学术交流会赞助单位每个5万元，可独家赞助或2家联合赞助。</w:t>
      </w:r>
    </w:p>
    <w:p w14:paraId="71310DA7">
      <w:pPr>
        <w:spacing w:line="560" w:lineRule="exact"/>
        <w:ind w:firstLine="643" w:firstLineChars="200"/>
        <w:rPr>
          <w:rFonts w:ascii="仿宋_GB2312" w:hAnsi="黑体" w:eastAsia="仿宋_GB2312" w:cs="仿宋"/>
          <w:b/>
          <w:bCs/>
          <w:sz w:val="32"/>
          <w:szCs w:val="32"/>
        </w:rPr>
      </w:pPr>
      <w:r>
        <w:rPr>
          <w:rFonts w:hint="eastAsia" w:ascii="仿宋_GB2312" w:hAnsi="黑体" w:eastAsia="仿宋_GB2312" w:cs="仿宋"/>
          <w:b/>
          <w:bCs/>
          <w:sz w:val="32"/>
          <w:szCs w:val="32"/>
        </w:rPr>
        <w:t xml:space="preserve">1.独家赞助学术交流会5万元，享有以下权益： </w:t>
      </w:r>
    </w:p>
    <w:p w14:paraId="575DC9B1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学术交流会</w:t>
      </w:r>
      <w:r>
        <w:rPr>
          <w:rFonts w:ascii="仿宋_GB2312" w:hAnsi="黑体" w:eastAsia="仿宋_GB2312" w:cs="仿宋"/>
          <w:sz w:val="32"/>
          <w:szCs w:val="32"/>
        </w:rPr>
        <w:t>企业服务推介</w:t>
      </w:r>
      <w:r>
        <w:rPr>
          <w:rFonts w:hint="eastAsia" w:ascii="仿宋_GB2312" w:hAnsi="黑体" w:eastAsia="仿宋_GB2312" w:cs="仿宋"/>
          <w:sz w:val="32"/>
          <w:szCs w:val="32"/>
        </w:rPr>
        <w:t>1</w:t>
      </w:r>
      <w:r>
        <w:rPr>
          <w:rFonts w:ascii="仿宋_GB2312" w:hAnsi="黑体" w:eastAsia="仿宋_GB2312" w:cs="仿宋"/>
          <w:sz w:val="32"/>
          <w:szCs w:val="32"/>
        </w:rPr>
        <w:t>0分钟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00387ED7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学术交流会</w:t>
      </w:r>
      <w:r>
        <w:rPr>
          <w:rFonts w:ascii="仿宋_GB2312" w:hAnsi="黑体" w:eastAsia="仿宋_GB2312" w:cs="仿宋"/>
          <w:sz w:val="32"/>
          <w:szCs w:val="32"/>
        </w:rPr>
        <w:t>背景冠名企业名称及logo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77B366D9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（3）</w:t>
      </w:r>
      <w:r>
        <w:rPr>
          <w:rFonts w:ascii="仿宋_GB2312" w:hAnsi="黑体" w:eastAsia="仿宋_GB2312" w:cs="仿宋"/>
          <w:sz w:val="32"/>
          <w:szCs w:val="32"/>
        </w:rPr>
        <w:t>会场广告位</w:t>
      </w:r>
      <w:r>
        <w:rPr>
          <w:rFonts w:hint="eastAsia" w:ascii="仿宋_GB2312" w:hAnsi="黑体" w:eastAsia="仿宋_GB2312" w:cs="仿宋"/>
          <w:sz w:val="32"/>
          <w:szCs w:val="32"/>
        </w:rPr>
        <w:t>1个；</w:t>
      </w:r>
    </w:p>
    <w:p w14:paraId="6E88C45F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（4）</w:t>
      </w:r>
      <w:r>
        <w:rPr>
          <w:rFonts w:ascii="仿宋_GB2312" w:hAnsi="黑体" w:eastAsia="仿宋_GB2312" w:cs="仿宋"/>
          <w:sz w:val="32"/>
          <w:szCs w:val="32"/>
        </w:rPr>
        <w:t>大会会刊彩页广告</w:t>
      </w:r>
      <w:r>
        <w:rPr>
          <w:rFonts w:hint="eastAsia" w:ascii="仿宋_GB2312" w:hAnsi="黑体" w:eastAsia="仿宋_GB2312" w:cs="仿宋"/>
          <w:sz w:val="32"/>
          <w:szCs w:val="32"/>
        </w:rPr>
        <w:t>2</w:t>
      </w:r>
      <w:r>
        <w:rPr>
          <w:rFonts w:ascii="仿宋_GB2312" w:hAnsi="黑体" w:eastAsia="仿宋_GB2312" w:cs="仿宋"/>
          <w:sz w:val="32"/>
          <w:szCs w:val="32"/>
        </w:rPr>
        <w:t>P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04F99CFB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（5）获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学术交流会</w:t>
      </w:r>
      <w:r>
        <w:rPr>
          <w:rFonts w:ascii="仿宋_GB2312" w:hAnsi="黑体" w:eastAsia="仿宋_GB2312" w:cs="仿宋"/>
          <w:sz w:val="32"/>
          <w:szCs w:val="32"/>
        </w:rPr>
        <w:t>独家赞助单位牌匾</w:t>
      </w:r>
      <w:r>
        <w:rPr>
          <w:rFonts w:hint="eastAsia" w:ascii="仿宋_GB2312" w:hAnsi="黑体" w:eastAsia="仿宋_GB2312" w:cs="仿宋"/>
          <w:sz w:val="32"/>
          <w:szCs w:val="32"/>
        </w:rPr>
        <w:t>。</w:t>
      </w:r>
    </w:p>
    <w:p w14:paraId="6A06EAB4">
      <w:pPr>
        <w:spacing w:line="560" w:lineRule="exact"/>
        <w:ind w:firstLine="643" w:firstLineChars="200"/>
        <w:rPr>
          <w:rFonts w:ascii="仿宋_GB2312" w:hAnsi="黑体" w:eastAsia="仿宋_GB2312" w:cs="仿宋"/>
          <w:b/>
          <w:sz w:val="32"/>
          <w:szCs w:val="32"/>
        </w:rPr>
      </w:pPr>
      <w:r>
        <w:rPr>
          <w:rFonts w:hint="eastAsia" w:ascii="仿宋_GB2312" w:hAnsi="黑体" w:eastAsia="仿宋_GB2312" w:cs="仿宋"/>
          <w:b/>
          <w:sz w:val="32"/>
          <w:szCs w:val="32"/>
        </w:rPr>
        <w:t>2.两家</w:t>
      </w:r>
      <w:r>
        <w:rPr>
          <w:rFonts w:ascii="仿宋_GB2312" w:hAnsi="黑体" w:eastAsia="仿宋_GB2312" w:cs="仿宋"/>
          <w:b/>
          <w:sz w:val="32"/>
          <w:szCs w:val="32"/>
        </w:rPr>
        <w:t>联合</w:t>
      </w:r>
      <w:r>
        <w:rPr>
          <w:rFonts w:hint="eastAsia" w:ascii="仿宋_GB2312" w:hAnsi="黑体" w:eastAsia="仿宋_GB2312" w:cs="仿宋"/>
          <w:b/>
          <w:sz w:val="32"/>
          <w:szCs w:val="32"/>
        </w:rPr>
        <w:t>赞助</w:t>
      </w:r>
      <w:r>
        <w:rPr>
          <w:rFonts w:hint="eastAsia" w:ascii="仿宋_GB2312" w:hAnsi="黑体" w:eastAsia="仿宋_GB2312" w:cs="仿宋"/>
          <w:b/>
          <w:bCs/>
          <w:sz w:val="32"/>
          <w:szCs w:val="32"/>
        </w:rPr>
        <w:t>学术交流会</w:t>
      </w:r>
      <w:r>
        <w:rPr>
          <w:rFonts w:hint="eastAsia" w:ascii="仿宋_GB2312" w:hAnsi="黑体" w:eastAsia="仿宋_GB2312" w:cs="仿宋"/>
          <w:b/>
          <w:sz w:val="32"/>
          <w:szCs w:val="32"/>
        </w:rPr>
        <w:t>每家2.5万元，享有</w:t>
      </w:r>
      <w:r>
        <w:rPr>
          <w:rFonts w:ascii="仿宋_GB2312" w:hAnsi="黑体" w:eastAsia="仿宋_GB2312" w:cs="仿宋"/>
          <w:b/>
          <w:sz w:val="32"/>
          <w:szCs w:val="32"/>
        </w:rPr>
        <w:t>以下权益</w:t>
      </w:r>
      <w:r>
        <w:rPr>
          <w:rFonts w:hint="eastAsia" w:ascii="仿宋_GB2312" w:hAnsi="黑体" w:eastAsia="仿宋_GB2312" w:cs="仿宋"/>
          <w:b/>
          <w:sz w:val="32"/>
          <w:szCs w:val="32"/>
        </w:rPr>
        <w:t>：</w:t>
      </w:r>
    </w:p>
    <w:p w14:paraId="16159440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学术交流会</w:t>
      </w:r>
      <w:r>
        <w:rPr>
          <w:rFonts w:ascii="仿宋_GB2312" w:hAnsi="黑体" w:eastAsia="仿宋_GB2312" w:cs="仿宋"/>
          <w:sz w:val="32"/>
          <w:szCs w:val="32"/>
        </w:rPr>
        <w:t>企业服务推介</w:t>
      </w:r>
      <w:r>
        <w:rPr>
          <w:rFonts w:hint="eastAsia" w:ascii="仿宋_GB2312" w:hAnsi="黑体" w:eastAsia="仿宋_GB2312" w:cs="仿宋"/>
          <w:sz w:val="32"/>
          <w:szCs w:val="32"/>
        </w:rPr>
        <w:t>5</w:t>
      </w:r>
      <w:r>
        <w:rPr>
          <w:rFonts w:ascii="仿宋_GB2312" w:hAnsi="黑体" w:eastAsia="仿宋_GB2312" w:cs="仿宋"/>
          <w:sz w:val="32"/>
          <w:szCs w:val="32"/>
        </w:rPr>
        <w:t>分钟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248EFA44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学术交流会</w:t>
      </w:r>
      <w:r>
        <w:rPr>
          <w:rFonts w:ascii="仿宋_GB2312" w:hAnsi="黑体" w:eastAsia="仿宋_GB2312" w:cs="仿宋"/>
          <w:sz w:val="32"/>
          <w:szCs w:val="32"/>
        </w:rPr>
        <w:t>背景冠名企业名称及logo</w:t>
      </w:r>
      <w:r>
        <w:rPr>
          <w:rFonts w:hint="eastAsia" w:ascii="仿宋_GB2312" w:hAnsi="黑体" w:eastAsia="仿宋_GB2312" w:cs="仿宋"/>
          <w:sz w:val="32"/>
          <w:szCs w:val="32"/>
        </w:rPr>
        <w:t>；</w:t>
      </w:r>
    </w:p>
    <w:p w14:paraId="0C0E3D33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（3）</w:t>
      </w:r>
      <w:r>
        <w:rPr>
          <w:rFonts w:ascii="仿宋_GB2312" w:hAnsi="黑体" w:eastAsia="仿宋_GB2312" w:cs="仿宋"/>
          <w:sz w:val="32"/>
          <w:szCs w:val="32"/>
        </w:rPr>
        <w:t>大会会刊彩页广告</w:t>
      </w:r>
      <w:r>
        <w:rPr>
          <w:rFonts w:hint="eastAsia" w:ascii="仿宋_GB2312" w:hAnsi="黑体" w:eastAsia="仿宋_GB2312" w:cs="仿宋"/>
          <w:sz w:val="32"/>
          <w:szCs w:val="32"/>
        </w:rPr>
        <w:t>2</w:t>
      </w:r>
      <w:r>
        <w:rPr>
          <w:rFonts w:ascii="仿宋_GB2312" w:hAnsi="黑体" w:eastAsia="仿宋_GB2312" w:cs="仿宋"/>
          <w:sz w:val="32"/>
          <w:szCs w:val="32"/>
        </w:rPr>
        <w:t>P</w:t>
      </w:r>
      <w:r>
        <w:rPr>
          <w:rFonts w:hint="eastAsia" w:ascii="仿宋_GB2312" w:hAnsi="黑体" w:eastAsia="仿宋_GB2312" w:cs="仿宋"/>
          <w:sz w:val="32"/>
          <w:szCs w:val="32"/>
        </w:rPr>
        <w:t>。</w:t>
      </w:r>
    </w:p>
    <w:p w14:paraId="25843E89"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（五）其他赞助</w:t>
      </w:r>
    </w:p>
    <w:p w14:paraId="0B56A96B">
      <w:pPr>
        <w:ind w:firstLine="643" w:firstLineChars="200"/>
        <w:rPr>
          <w:rFonts w:ascii="仿宋_GB2312" w:hAnsi="黑体" w:eastAsia="仿宋_GB2312" w:cs="仿宋"/>
          <w:b/>
          <w:sz w:val="32"/>
          <w:szCs w:val="32"/>
        </w:rPr>
      </w:pPr>
      <w:r>
        <w:rPr>
          <w:rFonts w:hint="eastAsia" w:ascii="仿宋_GB2312" w:hAnsi="黑体" w:eastAsia="仿宋_GB2312" w:cs="仿宋"/>
          <w:b/>
          <w:sz w:val="32"/>
          <w:szCs w:val="32"/>
        </w:rPr>
        <w:t>1.大会会刊</w:t>
      </w:r>
    </w:p>
    <w:tbl>
      <w:tblPr>
        <w:tblStyle w:val="9"/>
        <w:tblW w:w="7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56"/>
        <w:gridCol w:w="1456"/>
        <w:gridCol w:w="1456"/>
        <w:gridCol w:w="1456"/>
      </w:tblGrid>
      <w:tr w14:paraId="725F9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56" w:type="dxa"/>
            <w:vAlign w:val="center"/>
          </w:tcPr>
          <w:p w14:paraId="5A2825D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封二</w:t>
            </w:r>
          </w:p>
        </w:tc>
        <w:tc>
          <w:tcPr>
            <w:tcW w:w="1456" w:type="dxa"/>
            <w:vAlign w:val="center"/>
          </w:tcPr>
          <w:p w14:paraId="5E00F5BC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彩首</w:t>
            </w:r>
          </w:p>
        </w:tc>
        <w:tc>
          <w:tcPr>
            <w:tcW w:w="1456" w:type="dxa"/>
            <w:vAlign w:val="center"/>
          </w:tcPr>
          <w:p w14:paraId="1A23DAB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封三</w:t>
            </w:r>
          </w:p>
        </w:tc>
        <w:tc>
          <w:tcPr>
            <w:tcW w:w="1456" w:type="dxa"/>
            <w:vAlign w:val="center"/>
          </w:tcPr>
          <w:p w14:paraId="3A52654B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封底</w:t>
            </w:r>
          </w:p>
        </w:tc>
        <w:tc>
          <w:tcPr>
            <w:tcW w:w="1456" w:type="dxa"/>
            <w:vAlign w:val="center"/>
          </w:tcPr>
          <w:p w14:paraId="6A36C7D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内页</w:t>
            </w:r>
          </w:p>
        </w:tc>
      </w:tr>
      <w:tr w14:paraId="32B27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56" w:type="dxa"/>
            <w:vAlign w:val="center"/>
          </w:tcPr>
          <w:p w14:paraId="40316FF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1万元</w:t>
            </w:r>
          </w:p>
        </w:tc>
        <w:tc>
          <w:tcPr>
            <w:tcW w:w="1456" w:type="dxa"/>
            <w:vAlign w:val="center"/>
          </w:tcPr>
          <w:p w14:paraId="61094EF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0.5万元</w:t>
            </w:r>
          </w:p>
        </w:tc>
        <w:tc>
          <w:tcPr>
            <w:tcW w:w="1456" w:type="dxa"/>
            <w:vAlign w:val="center"/>
          </w:tcPr>
          <w:p w14:paraId="7C74420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0.4万元</w:t>
            </w:r>
          </w:p>
        </w:tc>
        <w:tc>
          <w:tcPr>
            <w:tcW w:w="1456" w:type="dxa"/>
            <w:vAlign w:val="center"/>
          </w:tcPr>
          <w:p w14:paraId="28FC377F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0.8万元</w:t>
            </w:r>
          </w:p>
        </w:tc>
        <w:tc>
          <w:tcPr>
            <w:tcW w:w="1456" w:type="dxa"/>
            <w:vAlign w:val="center"/>
          </w:tcPr>
          <w:p w14:paraId="54519984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0.2万元</w:t>
            </w:r>
          </w:p>
        </w:tc>
      </w:tr>
    </w:tbl>
    <w:p w14:paraId="7BFE3E2A">
      <w:pPr>
        <w:spacing w:line="560" w:lineRule="exact"/>
        <w:ind w:firstLine="643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b/>
          <w:sz w:val="32"/>
          <w:szCs w:val="32"/>
        </w:rPr>
        <w:t>2.大会指引牌</w:t>
      </w:r>
    </w:p>
    <w:p w14:paraId="7C87464C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指引牌2万元/会期（含设计制作，印企业名称、口号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及</w:t>
      </w:r>
      <w:r>
        <w:rPr>
          <w:rFonts w:hint="eastAsia" w:ascii="仿宋_GB2312" w:hAnsi="黑体" w:eastAsia="仿宋_GB2312" w:cs="仿宋"/>
          <w:sz w:val="32"/>
          <w:szCs w:val="32"/>
        </w:rPr>
        <w:t>logo）。</w:t>
      </w:r>
    </w:p>
    <w:p w14:paraId="68058AD5">
      <w:pPr>
        <w:spacing w:line="560" w:lineRule="exact"/>
        <w:ind w:firstLine="643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b/>
          <w:sz w:val="32"/>
          <w:szCs w:val="32"/>
        </w:rPr>
        <w:t>3.大会证件</w:t>
      </w:r>
    </w:p>
    <w:p w14:paraId="6717099D">
      <w:pPr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证件2万元/会期（含设计制作，印企业名称、口号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及</w:t>
      </w:r>
      <w:r>
        <w:rPr>
          <w:rFonts w:hint="eastAsia" w:ascii="仿宋_GB2312" w:hAnsi="黑体" w:eastAsia="仿宋_GB2312" w:cs="仿宋"/>
          <w:sz w:val="32"/>
          <w:szCs w:val="32"/>
        </w:rPr>
        <w:t>logo）。</w:t>
      </w:r>
    </w:p>
    <w:p w14:paraId="2A578408">
      <w:pPr>
        <w:spacing w:line="560" w:lineRule="exact"/>
        <w:ind w:firstLine="643" w:firstLineChars="200"/>
        <w:rPr>
          <w:rFonts w:ascii="仿宋_GB2312" w:hAnsi="黑体" w:eastAsia="仿宋_GB2312" w:cs="仿宋"/>
          <w:b/>
          <w:sz w:val="32"/>
          <w:szCs w:val="32"/>
        </w:rPr>
      </w:pPr>
      <w:r>
        <w:rPr>
          <w:rFonts w:hint="eastAsia" w:ascii="仿宋_GB2312" w:hAnsi="黑体" w:eastAsia="仿宋_GB2312" w:cs="仿宋"/>
          <w:b/>
          <w:sz w:val="32"/>
          <w:szCs w:val="32"/>
        </w:rPr>
        <w:t>4.广告位</w:t>
      </w:r>
    </w:p>
    <w:p w14:paraId="5EFBAFDD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（1）主会场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外、会场走廊设立广告牌若干，费用0.5万元/个（含喷绘安装，企业自行设计）。</w:t>
      </w:r>
    </w:p>
    <w:p w14:paraId="402A378C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（2）地展区设全年广告牌若干，（尺寸：2.3*1.1m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），费用0.3万元/个（含喷绘安装，企业自行设计）。</w:t>
      </w:r>
    </w:p>
    <w:p w14:paraId="01F2C806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color w:val="000000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（3）地展区设全年坡面广告若干，（尺寸：6*12m</w:t>
      </w:r>
      <w:r>
        <w:rPr>
          <w:rFonts w:hint="eastAsia" w:ascii="仿宋_GB2312" w:hAnsi="黑体" w:eastAsia="仿宋_GB2312" w:cs="仿宋"/>
          <w:color w:val="000000"/>
          <w:sz w:val="32"/>
          <w:szCs w:val="32"/>
        </w:rPr>
        <w:t>），费用2万元/个（含喷绘安装，企业自行设计）。</w:t>
      </w:r>
    </w:p>
    <w:p w14:paraId="217503C5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二、赞助流程</w:t>
      </w:r>
    </w:p>
    <w:p w14:paraId="4584F98E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参与赞助的单位请填写《2024云南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元谋第八届蔬菜种业博览会赞助申请表</w:t>
      </w:r>
      <w:r>
        <w:rPr>
          <w:rFonts w:hint="eastAsia" w:ascii="仿宋_GB2312" w:hAnsi="黑体" w:eastAsia="仿宋_GB2312" w:cs="仿宋"/>
          <w:sz w:val="32"/>
          <w:szCs w:val="32"/>
        </w:rPr>
        <w:t>》（见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本方案</w:t>
      </w:r>
      <w:r>
        <w:rPr>
          <w:rFonts w:hint="eastAsia" w:ascii="仿宋_GB2312" w:hAnsi="黑体" w:eastAsia="仿宋_GB2312" w:cs="仿宋"/>
          <w:sz w:val="32"/>
          <w:szCs w:val="32"/>
        </w:rPr>
        <w:t>第四项），确认赞助项目并盖章，将扫描件发至zanzhu4250@126.com。申请表须于2024年11月30日前提交，受理审核同意后，双方于2024年12月5日前签署赞助协议。赞助申请方支付费用后，由中国种子协会开具发票。</w:t>
      </w:r>
    </w:p>
    <w:p w14:paraId="0F1E523B">
      <w:pPr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三、联系方式</w:t>
      </w:r>
    </w:p>
    <w:p w14:paraId="519DDE37">
      <w:pPr>
        <w:snapToGrid w:val="0"/>
        <w:spacing w:line="560" w:lineRule="exact"/>
        <w:ind w:firstLine="643" w:firstLineChars="200"/>
        <w:rPr>
          <w:rFonts w:ascii="仿宋_GB2312" w:hAnsi="黑体" w:eastAsia="仿宋_GB2312" w:cs="仿宋"/>
          <w:b/>
          <w:bCs/>
          <w:sz w:val="32"/>
          <w:szCs w:val="32"/>
        </w:rPr>
      </w:pPr>
      <w:r>
        <w:rPr>
          <w:rFonts w:hint="eastAsia" w:ascii="仿宋_GB2312" w:hAnsi="黑体" w:eastAsia="仿宋_GB2312" w:cs="仿宋"/>
          <w:b/>
          <w:bCs/>
          <w:sz w:val="32"/>
          <w:szCs w:val="32"/>
        </w:rPr>
        <w:t xml:space="preserve">1.咨询服务  </w:t>
      </w:r>
      <w:r>
        <w:rPr>
          <w:rFonts w:hint="eastAsia" w:ascii="仿宋_GB2312" w:hAnsi="黑体" w:eastAsia="仿宋_GB2312" w:cs="仿宋"/>
          <w:sz w:val="32"/>
          <w:szCs w:val="32"/>
        </w:rPr>
        <w:t>汪淑珍  010-59194128  手机18511136977</w:t>
      </w:r>
    </w:p>
    <w:p w14:paraId="4E46DF32">
      <w:pPr>
        <w:snapToGrid w:val="0"/>
        <w:spacing w:line="560" w:lineRule="exact"/>
        <w:ind w:firstLine="2560" w:firstLineChars="800"/>
        <w:rPr>
          <w:rFonts w:ascii="仿宋_GB2312" w:hAnsi="黑体" w:eastAsia="仿宋_GB2312" w:cs="仿宋"/>
          <w:b/>
          <w:bCs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王  磊  010-59194859  手机18910235057</w:t>
      </w:r>
    </w:p>
    <w:p w14:paraId="6A143583">
      <w:pPr>
        <w:snapToGrid w:val="0"/>
        <w:spacing w:line="560" w:lineRule="exact"/>
        <w:ind w:firstLine="643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b/>
          <w:bCs/>
          <w:sz w:val="32"/>
          <w:szCs w:val="32"/>
        </w:rPr>
        <w:t>2.汇款账号</w:t>
      </w:r>
      <w:r>
        <w:rPr>
          <w:rFonts w:hint="eastAsia" w:ascii="仿宋_GB2312" w:hAnsi="黑体" w:eastAsia="仿宋_GB2312" w:cs="仿宋"/>
          <w:sz w:val="32"/>
          <w:szCs w:val="32"/>
        </w:rPr>
        <w:t xml:space="preserve"> </w:t>
      </w:r>
    </w:p>
    <w:p w14:paraId="1A43D882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 xml:space="preserve">开户名称：中国种子协会 </w:t>
      </w:r>
    </w:p>
    <w:p w14:paraId="2B177898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 xml:space="preserve">开户银行：中国农业银行北京朝阳路北支行 </w:t>
      </w:r>
    </w:p>
    <w:p w14:paraId="49F0BF9D">
      <w:pPr>
        <w:snapToGrid w:val="0"/>
        <w:spacing w:line="560" w:lineRule="exact"/>
        <w:ind w:firstLine="640" w:firstLineChars="200"/>
        <w:rPr>
          <w:rFonts w:ascii="仿宋_GB2312" w:hAnsi="黑体" w:eastAsia="仿宋_GB2312" w:cs="仿宋"/>
          <w:sz w:val="32"/>
          <w:szCs w:val="32"/>
        </w:rPr>
      </w:pPr>
      <w:r>
        <w:rPr>
          <w:rFonts w:hint="eastAsia" w:ascii="仿宋_GB2312" w:hAnsi="黑体" w:eastAsia="仿宋_GB2312" w:cs="仿宋"/>
          <w:sz w:val="32"/>
          <w:szCs w:val="32"/>
        </w:rPr>
        <w:t>账    号：11040101040004275</w:t>
      </w:r>
    </w:p>
    <w:p w14:paraId="3F734449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 w14:paraId="4BB3A015">
      <w:pPr>
        <w:pStyle w:val="2"/>
      </w:pPr>
    </w:p>
    <w:p w14:paraId="1701AFA9">
      <w:pPr>
        <w:pStyle w:val="3"/>
      </w:pPr>
    </w:p>
    <w:p w14:paraId="3A4E11B7"/>
    <w:p w14:paraId="2ADC9579">
      <w:pPr>
        <w:pStyle w:val="2"/>
      </w:pPr>
    </w:p>
    <w:p w14:paraId="43F276D3">
      <w:pPr>
        <w:pStyle w:val="3"/>
      </w:pPr>
    </w:p>
    <w:p w14:paraId="17FC58EA"/>
    <w:p w14:paraId="5D5600E7">
      <w:pPr>
        <w:pStyle w:val="2"/>
      </w:pPr>
    </w:p>
    <w:p w14:paraId="6ECA1796">
      <w:pPr>
        <w:pStyle w:val="3"/>
      </w:pPr>
    </w:p>
    <w:p w14:paraId="2FABCE7D">
      <w:pPr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四、赞助申请表</w:t>
      </w:r>
    </w:p>
    <w:p w14:paraId="60007626">
      <w:pPr>
        <w:spacing w:line="540" w:lineRule="exact"/>
        <w:jc w:val="center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2024云南•元谋第八届蔬菜种业博览会赞助申请表</w:t>
      </w:r>
    </w:p>
    <w:tbl>
      <w:tblPr>
        <w:tblStyle w:val="9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3159"/>
        <w:gridCol w:w="1152"/>
        <w:gridCol w:w="2754"/>
      </w:tblGrid>
      <w:tr w14:paraId="1A4C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 w14:paraId="27F6016E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065" w:type="dxa"/>
            <w:gridSpan w:val="3"/>
          </w:tcPr>
          <w:p w14:paraId="5284E5E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B1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 w14:paraId="6454BBE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3159" w:type="dxa"/>
          </w:tcPr>
          <w:p w14:paraId="03B4665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2" w:type="dxa"/>
          </w:tcPr>
          <w:p w14:paraId="0E17AC7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754" w:type="dxa"/>
          </w:tcPr>
          <w:p w14:paraId="5BD78B3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A748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 w14:paraId="0FE569C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详细地址</w:t>
            </w:r>
          </w:p>
        </w:tc>
        <w:tc>
          <w:tcPr>
            <w:tcW w:w="7065" w:type="dxa"/>
            <w:gridSpan w:val="3"/>
          </w:tcPr>
          <w:p w14:paraId="00D75F56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2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 w14:paraId="3AE5999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电话（含区号）</w:t>
            </w:r>
          </w:p>
        </w:tc>
        <w:tc>
          <w:tcPr>
            <w:tcW w:w="3159" w:type="dxa"/>
          </w:tcPr>
          <w:p w14:paraId="111CE31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2" w:type="dxa"/>
          </w:tcPr>
          <w:p w14:paraId="2763B58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754" w:type="dxa"/>
          </w:tcPr>
          <w:p w14:paraId="38CA4CC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11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347" w:type="dxa"/>
          </w:tcPr>
          <w:p w14:paraId="60267A8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</w:t>
            </w:r>
          </w:p>
        </w:tc>
        <w:tc>
          <w:tcPr>
            <w:tcW w:w="3159" w:type="dxa"/>
          </w:tcPr>
          <w:p w14:paraId="3E840F9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2" w:type="dxa"/>
          </w:tcPr>
          <w:p w14:paraId="6CC4777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754" w:type="dxa"/>
          </w:tcPr>
          <w:p w14:paraId="4B091F7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80D1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  <w:jc w:val="center"/>
        </w:trPr>
        <w:tc>
          <w:tcPr>
            <w:tcW w:w="9412" w:type="dxa"/>
            <w:gridSpan w:val="4"/>
          </w:tcPr>
          <w:p w14:paraId="025B1B34">
            <w:pPr>
              <w:snapToGrid w:val="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2BC7F4D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您申请赞助的项目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 w14:paraId="533F938F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大会第一赞助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大会第二赞助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大会赞助</w:t>
            </w:r>
          </w:p>
          <w:p w14:paraId="257BAD3D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蔬菜学术交流会赞助（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独家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联合） </w:t>
            </w:r>
          </w:p>
          <w:p w14:paraId="7CF617EC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麦类学术交流会赞助（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独家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联合）</w:t>
            </w:r>
          </w:p>
          <w:p w14:paraId="4AC97EBB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大会会刊（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封二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彩首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封底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） </w:t>
            </w:r>
          </w:p>
          <w:p w14:paraId="5FB216FF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大会证件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大会指引牌</w:t>
            </w:r>
          </w:p>
          <w:p w14:paraId="7886F201">
            <w:pPr>
              <w:snapToGrid w:val="0"/>
              <w:spacing w:line="48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会场广告位（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主会场外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主会场走廊）</w:t>
            </w:r>
          </w:p>
          <w:p w14:paraId="1F9E1385">
            <w:pPr>
              <w:snapToGrid w:val="0"/>
              <w:spacing w:line="480" w:lineRule="auto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地展广告位（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广告牌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坡面广告）</w:t>
            </w:r>
          </w:p>
        </w:tc>
      </w:tr>
    </w:tbl>
    <w:p w14:paraId="53971468">
      <w:pPr>
        <w:pStyle w:val="3"/>
      </w:pPr>
    </w:p>
    <w:p w14:paraId="6BC65C19"/>
    <w:sectPr>
      <w:footerReference r:id="rId3" w:type="default"/>
      <w:pgSz w:w="11906" w:h="16838"/>
      <w:pgMar w:top="2098" w:right="1474" w:bottom="1500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46FA4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2527300</wp:posOffset>
              </wp:positionH>
              <wp:positionV relativeFrom="paragraph">
                <wp:posOffset>-270510</wp:posOffset>
              </wp:positionV>
              <wp:extent cx="582930" cy="22542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28" cy="225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4707A3"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199pt;margin-top:-21.3pt;height:17.75pt;width:45.9pt;mso-position-horizontal-relative:margin;z-index:251659264;mso-width-relative:page;mso-height-relative:page;" filled="f" stroked="f" coordsize="21600,21600" o:gfxdata="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x8TL+2wAAAAoBAAAPAAAAAAAAAAEAIAAA&#10;ACIAAABkcnMvZG93bnJldi54bWxQSwECFAAUAAAACACHTuJASF2/UtABAACSAwAADgAAAAAAAAAB&#10;ACAAAAAq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4707A3"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Dc1YTY2MDY3OTVlNTkzNDg5NTA0ZTU2YjRlOTEifQ=="/>
  </w:docVars>
  <w:rsids>
    <w:rsidRoot w:val="0062320C"/>
    <w:rsid w:val="00000455"/>
    <w:rsid w:val="00015BC2"/>
    <w:rsid w:val="00020247"/>
    <w:rsid w:val="000405AB"/>
    <w:rsid w:val="00054D6B"/>
    <w:rsid w:val="00060B63"/>
    <w:rsid w:val="0006560F"/>
    <w:rsid w:val="00084433"/>
    <w:rsid w:val="000A02D6"/>
    <w:rsid w:val="000B498D"/>
    <w:rsid w:val="000C30A4"/>
    <w:rsid w:val="000C35E0"/>
    <w:rsid w:val="000F4958"/>
    <w:rsid w:val="001215FF"/>
    <w:rsid w:val="00153A9D"/>
    <w:rsid w:val="0018375B"/>
    <w:rsid w:val="001873C3"/>
    <w:rsid w:val="00190560"/>
    <w:rsid w:val="001B05B2"/>
    <w:rsid w:val="001F7328"/>
    <w:rsid w:val="0021514B"/>
    <w:rsid w:val="002169A1"/>
    <w:rsid w:val="00232BBE"/>
    <w:rsid w:val="002544D7"/>
    <w:rsid w:val="00254AF7"/>
    <w:rsid w:val="00261180"/>
    <w:rsid w:val="002615DB"/>
    <w:rsid w:val="00261CA3"/>
    <w:rsid w:val="002A4F44"/>
    <w:rsid w:val="002B03F7"/>
    <w:rsid w:val="002B70A0"/>
    <w:rsid w:val="002C2829"/>
    <w:rsid w:val="002F1221"/>
    <w:rsid w:val="002F59D0"/>
    <w:rsid w:val="0030323F"/>
    <w:rsid w:val="00304AA8"/>
    <w:rsid w:val="00310C3D"/>
    <w:rsid w:val="003110FB"/>
    <w:rsid w:val="00357577"/>
    <w:rsid w:val="00376034"/>
    <w:rsid w:val="003A685B"/>
    <w:rsid w:val="003F1D31"/>
    <w:rsid w:val="00405D33"/>
    <w:rsid w:val="004108D7"/>
    <w:rsid w:val="00421852"/>
    <w:rsid w:val="0043630F"/>
    <w:rsid w:val="004478EE"/>
    <w:rsid w:val="00457EB4"/>
    <w:rsid w:val="00474C5C"/>
    <w:rsid w:val="004C1398"/>
    <w:rsid w:val="00512E2F"/>
    <w:rsid w:val="005536B6"/>
    <w:rsid w:val="0059015C"/>
    <w:rsid w:val="00594F3E"/>
    <w:rsid w:val="005A43FC"/>
    <w:rsid w:val="005A6516"/>
    <w:rsid w:val="005B0FD2"/>
    <w:rsid w:val="005D0897"/>
    <w:rsid w:val="005D294E"/>
    <w:rsid w:val="005D4A7F"/>
    <w:rsid w:val="0062320C"/>
    <w:rsid w:val="00676682"/>
    <w:rsid w:val="00686DAB"/>
    <w:rsid w:val="006A1BFC"/>
    <w:rsid w:val="006A4A68"/>
    <w:rsid w:val="006A5FDE"/>
    <w:rsid w:val="006B65D9"/>
    <w:rsid w:val="006F4A5E"/>
    <w:rsid w:val="00716BCC"/>
    <w:rsid w:val="00746AD2"/>
    <w:rsid w:val="00785150"/>
    <w:rsid w:val="00786C1A"/>
    <w:rsid w:val="007F2969"/>
    <w:rsid w:val="008149FB"/>
    <w:rsid w:val="00833E68"/>
    <w:rsid w:val="0086423B"/>
    <w:rsid w:val="0087687B"/>
    <w:rsid w:val="00886C4D"/>
    <w:rsid w:val="008B0507"/>
    <w:rsid w:val="008E7567"/>
    <w:rsid w:val="008F7164"/>
    <w:rsid w:val="00904B5D"/>
    <w:rsid w:val="00944B5E"/>
    <w:rsid w:val="0097654B"/>
    <w:rsid w:val="00996D5C"/>
    <w:rsid w:val="009A1606"/>
    <w:rsid w:val="009F0103"/>
    <w:rsid w:val="009F12E1"/>
    <w:rsid w:val="00A32FF5"/>
    <w:rsid w:val="00A337E0"/>
    <w:rsid w:val="00A4183B"/>
    <w:rsid w:val="00A6521F"/>
    <w:rsid w:val="00A704FA"/>
    <w:rsid w:val="00A9230B"/>
    <w:rsid w:val="00AA679C"/>
    <w:rsid w:val="00AC05B5"/>
    <w:rsid w:val="00B11A7F"/>
    <w:rsid w:val="00B14DAA"/>
    <w:rsid w:val="00B5129A"/>
    <w:rsid w:val="00B55B8D"/>
    <w:rsid w:val="00B66C41"/>
    <w:rsid w:val="00B80236"/>
    <w:rsid w:val="00B909DA"/>
    <w:rsid w:val="00B96A52"/>
    <w:rsid w:val="00BA060E"/>
    <w:rsid w:val="00BB323D"/>
    <w:rsid w:val="00BE6C92"/>
    <w:rsid w:val="00C06DDE"/>
    <w:rsid w:val="00C4235F"/>
    <w:rsid w:val="00C52069"/>
    <w:rsid w:val="00CC3D6C"/>
    <w:rsid w:val="00CD38EE"/>
    <w:rsid w:val="00CD6A8C"/>
    <w:rsid w:val="00D10849"/>
    <w:rsid w:val="00D34C98"/>
    <w:rsid w:val="00D95537"/>
    <w:rsid w:val="00DA1B90"/>
    <w:rsid w:val="00DA3BFD"/>
    <w:rsid w:val="00E249AB"/>
    <w:rsid w:val="00E66858"/>
    <w:rsid w:val="00E863CE"/>
    <w:rsid w:val="00EB445B"/>
    <w:rsid w:val="00EC0628"/>
    <w:rsid w:val="00EC29EF"/>
    <w:rsid w:val="00ED007E"/>
    <w:rsid w:val="00EE1F72"/>
    <w:rsid w:val="00EF4159"/>
    <w:rsid w:val="00EF6C60"/>
    <w:rsid w:val="00F22C1C"/>
    <w:rsid w:val="00F46D7B"/>
    <w:rsid w:val="00F5120B"/>
    <w:rsid w:val="00F52F13"/>
    <w:rsid w:val="00F5395F"/>
    <w:rsid w:val="00FC4190"/>
    <w:rsid w:val="00FE660C"/>
    <w:rsid w:val="1094233E"/>
    <w:rsid w:val="39545396"/>
    <w:rsid w:val="4E070C23"/>
    <w:rsid w:val="78B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99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99"/>
    <w:pPr>
      <w:ind w:left="2940"/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customStyle="1" w:styleId="11">
    <w:name w:val="批注框文本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EA3C36-11A6-4EA2-8941-1109A70098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1503</Words>
  <Characters>1693</Characters>
  <Lines>13</Lines>
  <Paragraphs>3</Paragraphs>
  <TotalTime>936</TotalTime>
  <ScaleCrop>false</ScaleCrop>
  <LinksUpToDate>false</LinksUpToDate>
  <CharactersWithSpaces>1738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2021-12-07T06:43:00Z</dcterms:created>
  <dc:creator>admin</dc:creator>
  <cp:lastModifiedBy>happy</cp:lastModifiedBy>
  <cp:lastPrinted>2024-11-20T06:24:00Z</cp:lastPrinted>
  <dcterms:modified xsi:type="dcterms:W3CDTF">2024-11-20T08:47:20Z</dcterms:modified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93228BB9046D44E69D0FFBE3BE7CD886_13</vt:lpwstr>
  </property>
</Properties>
</file>